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40BF" w14:textId="219A3404" w:rsidR="00743551" w:rsidRDefault="005C55D0">
      <w:r>
        <w:t xml:space="preserve">Template letter to your local MP – </w:t>
      </w:r>
      <w:r w:rsidRPr="00553C88">
        <w:rPr>
          <w:highlight w:val="yellow"/>
        </w:rPr>
        <w:t xml:space="preserve">please adapt this for your own use and let the GAI know if you have sent a letter or </w:t>
      </w:r>
      <w:proofErr w:type="gramStart"/>
      <w:r w:rsidRPr="00553C88">
        <w:rPr>
          <w:highlight w:val="yellow"/>
        </w:rPr>
        <w:t>email</w:t>
      </w:r>
      <w:proofErr w:type="gramEnd"/>
    </w:p>
    <w:p w14:paraId="70399B51" w14:textId="77777777" w:rsidR="005C55D0" w:rsidRDefault="005C55D0"/>
    <w:p w14:paraId="7844DAAE" w14:textId="77777777" w:rsidR="005C55D0" w:rsidRDefault="005C55D0"/>
    <w:p w14:paraId="2D754D04" w14:textId="77777777" w:rsidR="005C55D0" w:rsidRDefault="005C55D0"/>
    <w:p w14:paraId="5AFF1D47" w14:textId="3E9D4C03" w:rsidR="005C55D0" w:rsidRDefault="005C55D0">
      <w:r w:rsidRPr="00553C88">
        <w:rPr>
          <w:highlight w:val="yellow"/>
        </w:rPr>
        <w:t>YOUR ADDRESS MUST BE INCLUDED</w:t>
      </w:r>
    </w:p>
    <w:p w14:paraId="084F86AF" w14:textId="77777777" w:rsidR="005C55D0" w:rsidRDefault="005C55D0"/>
    <w:p w14:paraId="29C90466" w14:textId="77777777" w:rsidR="005C55D0" w:rsidRDefault="005C55D0"/>
    <w:p w14:paraId="4F59391F" w14:textId="77777777" w:rsidR="005C55D0" w:rsidRDefault="005C55D0"/>
    <w:p w14:paraId="3AC7CDDF" w14:textId="222D736D" w:rsidR="005C55D0" w:rsidRDefault="005C55D0">
      <w:r w:rsidRPr="00553C88">
        <w:rPr>
          <w:highlight w:val="yellow"/>
        </w:rPr>
        <w:t>[MP name]</w:t>
      </w:r>
    </w:p>
    <w:p w14:paraId="7614E8B9" w14:textId="5A4374C2" w:rsidR="005C55D0" w:rsidRDefault="005C55D0">
      <w:r>
        <w:t>House of Commons</w:t>
      </w:r>
    </w:p>
    <w:p w14:paraId="6A771F47" w14:textId="46D1C47C" w:rsidR="005C55D0" w:rsidRDefault="005C55D0">
      <w:r>
        <w:t>London SW1A 0AA</w:t>
      </w:r>
    </w:p>
    <w:p w14:paraId="524F476A" w14:textId="77777777" w:rsidR="005C55D0" w:rsidRDefault="005C55D0"/>
    <w:p w14:paraId="64184497" w14:textId="77777777" w:rsidR="005C55D0" w:rsidRDefault="005C55D0"/>
    <w:p w14:paraId="7DE0155A" w14:textId="6BABCAC7" w:rsidR="005C55D0" w:rsidRDefault="005C55D0">
      <w:r>
        <w:t>Dear ……..</w:t>
      </w:r>
    </w:p>
    <w:p w14:paraId="6756CF78" w14:textId="77777777" w:rsidR="005C55D0" w:rsidRDefault="005C55D0"/>
    <w:p w14:paraId="7C2A33D2" w14:textId="7AF4C635" w:rsidR="00186473" w:rsidRDefault="005C55D0">
      <w:r>
        <w:t xml:space="preserve">I am writing to ask for your </w:t>
      </w:r>
      <w:r w:rsidR="00553C88">
        <w:t xml:space="preserve">urgent </w:t>
      </w:r>
      <w:r>
        <w:t xml:space="preserve">assistance please in </w:t>
      </w:r>
      <w:r w:rsidR="006D3920">
        <w:t>a matter relating to fire safety regulation.</w:t>
      </w:r>
    </w:p>
    <w:p w14:paraId="47C90089" w14:textId="77777777" w:rsidR="00186473" w:rsidRDefault="00186473"/>
    <w:p w14:paraId="38654865" w14:textId="6FB53B10" w:rsidR="005C55D0" w:rsidRDefault="00186473">
      <w:r>
        <w:t>We are trying everything we can to ensu</w:t>
      </w:r>
      <w:r w:rsidR="001060C0">
        <w:t xml:space="preserve">re </w:t>
      </w:r>
      <w:r w:rsidR="005C55D0">
        <w:t xml:space="preserve">the </w:t>
      </w:r>
      <w:r w:rsidR="0030413C">
        <w:t xml:space="preserve">Government </w:t>
      </w:r>
      <w:r w:rsidR="005C55D0">
        <w:t>genuinely understand</w:t>
      </w:r>
      <w:r w:rsidR="001060C0">
        <w:t>s</w:t>
      </w:r>
      <w:r w:rsidR="005C55D0">
        <w:t xml:space="preserve"> the hidden problems arising from </w:t>
      </w:r>
      <w:r w:rsidR="00FC188C">
        <w:t>one</w:t>
      </w:r>
      <w:r w:rsidR="005C55D0">
        <w:t xml:space="preserve"> proposed change in </w:t>
      </w:r>
      <w:r w:rsidR="006D4705">
        <w:t xml:space="preserve">building </w:t>
      </w:r>
      <w:r w:rsidR="005C55D0">
        <w:t>regulation being considered right now, and the serious impacts it will have on our business and the livelihoods of our employees in your constituency.</w:t>
      </w:r>
    </w:p>
    <w:p w14:paraId="282B96E8" w14:textId="77777777" w:rsidR="005C55D0" w:rsidRDefault="005C55D0"/>
    <w:p w14:paraId="2D1F3613" w14:textId="04EF37C5" w:rsidR="005C55D0" w:rsidRDefault="005C55D0">
      <w:r>
        <w:t>This may seem like a very technical issue</w:t>
      </w:r>
      <w:r w:rsidR="00333EBB">
        <w:t xml:space="preserve">, but it directly </w:t>
      </w:r>
      <w:r>
        <w:t xml:space="preserve">affects </w:t>
      </w:r>
      <w:r w:rsidR="007B6657" w:rsidRPr="00FC188C">
        <w:rPr>
          <w:highlight w:val="yellow"/>
        </w:rPr>
        <w:t xml:space="preserve">door hardware / </w:t>
      </w:r>
      <w:r w:rsidRPr="00FC188C">
        <w:rPr>
          <w:highlight w:val="yellow"/>
        </w:rPr>
        <w:t>architectural ironmongery businesses like ours</w:t>
      </w:r>
      <w:r>
        <w:t xml:space="preserve"> which have worked for over </w:t>
      </w:r>
      <w:r w:rsidRPr="00553C88">
        <w:rPr>
          <w:highlight w:val="yellow"/>
        </w:rPr>
        <w:t>[X]</w:t>
      </w:r>
      <w:r>
        <w:t xml:space="preserve"> years to advise customers on fire safety</w:t>
      </w:r>
      <w:r w:rsidR="00A6438D">
        <w:t xml:space="preserve"> and the correct choice of fire door products and door hardware to keep us all safe in the buildings we use every day.</w:t>
      </w:r>
    </w:p>
    <w:p w14:paraId="4E237881" w14:textId="77777777" w:rsidR="007254CF" w:rsidRDefault="007254CF"/>
    <w:p w14:paraId="4FDE24E3" w14:textId="516375D4" w:rsidR="007254CF" w:rsidRDefault="007254CF">
      <w:r>
        <w:t xml:space="preserve">We </w:t>
      </w:r>
      <w:r w:rsidR="007B6657">
        <w:t xml:space="preserve">strongly support </w:t>
      </w:r>
      <w:r w:rsidR="00E74CAF">
        <w:t xml:space="preserve">the Building Safety Act and the </w:t>
      </w:r>
      <w:r w:rsidR="008A5604">
        <w:t xml:space="preserve">cross-party </w:t>
      </w:r>
      <w:r w:rsidR="00E74CAF">
        <w:t>work to reform</w:t>
      </w:r>
      <w:r w:rsidR="00655DB4">
        <w:t xml:space="preserve"> fire safety regulations and increase protections </w:t>
      </w:r>
      <w:r w:rsidR="00D93AC6">
        <w:t xml:space="preserve">for residents and building users. But </w:t>
      </w:r>
      <w:r w:rsidR="008B607C">
        <w:t xml:space="preserve">one specific </w:t>
      </w:r>
      <w:proofErr w:type="spellStart"/>
      <w:r w:rsidR="008B607C">
        <w:t>DLUHC</w:t>
      </w:r>
      <w:proofErr w:type="spellEnd"/>
      <w:r w:rsidR="008B607C">
        <w:t xml:space="preserve"> </w:t>
      </w:r>
      <w:r w:rsidR="000E0BED" w:rsidRPr="000E0BED">
        <w:t xml:space="preserve">consultation, entitled </w:t>
      </w:r>
      <w:hyperlink r:id="rId7" w:history="1">
        <w:r w:rsidR="000E0BED" w:rsidRPr="00CA670E">
          <w:rPr>
            <w:rStyle w:val="Hyperlink"/>
          </w:rPr>
          <w:t>‘Sprinklers in care homes, removal of national classes, and staircases in residential buildings’</w:t>
        </w:r>
      </w:hyperlink>
      <w:r w:rsidR="000E0BED" w:rsidRPr="000E0BED">
        <w:t xml:space="preserve"> was published quietly on 23 December 2022, and</w:t>
      </w:r>
      <w:r w:rsidR="008B607C">
        <w:t xml:space="preserve"> h</w:t>
      </w:r>
      <w:r w:rsidR="000E0BED">
        <w:t xml:space="preserve">idden in that </w:t>
      </w:r>
      <w:r w:rsidR="003F726D">
        <w:t xml:space="preserve">consultation is a </w:t>
      </w:r>
      <w:r w:rsidR="000F11F2">
        <w:t>proposal</w:t>
      </w:r>
      <w:r w:rsidR="003F726D">
        <w:t xml:space="preserve"> with a disproportionately </w:t>
      </w:r>
      <w:r w:rsidR="0066692F">
        <w:t xml:space="preserve">serious impact on our </w:t>
      </w:r>
      <w:r w:rsidR="001541FF">
        <w:t>industry.</w:t>
      </w:r>
    </w:p>
    <w:p w14:paraId="20F615C2" w14:textId="77777777" w:rsidR="0066692F" w:rsidRDefault="0066692F"/>
    <w:p w14:paraId="6C5E81C9" w14:textId="4CCB3F51" w:rsidR="00CB4725" w:rsidRDefault="00D914B1">
      <w:r>
        <w:t>It relates to the wholesale removal of a British Standard (BS 476) from the l</w:t>
      </w:r>
      <w:r w:rsidR="00E90516">
        <w:t xml:space="preserve">ist of </w:t>
      </w:r>
      <w:r w:rsidR="00E95B13">
        <w:t xml:space="preserve">compliance </w:t>
      </w:r>
      <w:r w:rsidR="00E90516">
        <w:t>criteria for</w:t>
      </w:r>
      <w:r w:rsidR="005456DE">
        <w:t xml:space="preserve"> timber</w:t>
      </w:r>
      <w:r w:rsidR="00E90516">
        <w:t xml:space="preserve"> </w:t>
      </w:r>
      <w:r w:rsidR="005456DE">
        <w:t xml:space="preserve">doors. </w:t>
      </w:r>
      <w:proofErr w:type="spellStart"/>
      <w:r w:rsidR="00CB4725">
        <w:t>DLUHC</w:t>
      </w:r>
      <w:proofErr w:type="spellEnd"/>
      <w:r w:rsidR="00CB4725">
        <w:t xml:space="preserve"> intends </w:t>
      </w:r>
      <w:r w:rsidR="00CB4725" w:rsidRPr="00CB4725">
        <w:t>to remove the national classification system for construction products – BS 476 – and instead require classification to the European Standard EN 13501</w:t>
      </w:r>
      <w:r w:rsidR="00CB4725">
        <w:t>.</w:t>
      </w:r>
      <w:r w:rsidR="00A12D08">
        <w:t xml:space="preserve"> </w:t>
      </w:r>
    </w:p>
    <w:p w14:paraId="5D3C0266" w14:textId="77777777" w:rsidR="005F7066" w:rsidRDefault="005F7066"/>
    <w:p w14:paraId="7ADB8D8B" w14:textId="067C4229" w:rsidR="00F86D2C" w:rsidRDefault="005F7066">
      <w:r>
        <w:t xml:space="preserve">Should this become part of the new Approved Document B of the Building Regulations </w:t>
      </w:r>
      <w:r w:rsidR="00CE6815">
        <w:t xml:space="preserve">later this year, the impact will mean that </w:t>
      </w:r>
      <w:r w:rsidR="00714418">
        <w:t xml:space="preserve">we will </w:t>
      </w:r>
      <w:r w:rsidR="007A01F0">
        <w:t xml:space="preserve">not be able to </w:t>
      </w:r>
      <w:r w:rsidR="007A01F0" w:rsidRPr="00553C88">
        <w:rPr>
          <w:highlight w:val="yellow"/>
        </w:rPr>
        <w:t>specif</w:t>
      </w:r>
      <w:r w:rsidR="00834238" w:rsidRPr="00553C88">
        <w:rPr>
          <w:highlight w:val="yellow"/>
        </w:rPr>
        <w:t xml:space="preserve">y or sell a </w:t>
      </w:r>
      <w:r w:rsidR="00F86D2C" w:rsidRPr="00553C88">
        <w:rPr>
          <w:highlight w:val="yellow"/>
        </w:rPr>
        <w:t>significant</w:t>
      </w:r>
      <w:r w:rsidR="00834238" w:rsidRPr="00553C88">
        <w:rPr>
          <w:highlight w:val="yellow"/>
        </w:rPr>
        <w:t xml:space="preserve"> proportion / most / any of our </w:t>
      </w:r>
      <w:r w:rsidR="00F86D2C" w:rsidRPr="00553C88">
        <w:rPr>
          <w:highlight w:val="yellow"/>
        </w:rPr>
        <w:t>current products</w:t>
      </w:r>
      <w:r w:rsidR="00CA61A5">
        <w:t xml:space="preserve"> without a huge investment in new fire tests</w:t>
      </w:r>
      <w:r w:rsidR="00E61E93">
        <w:t>.</w:t>
      </w:r>
      <w:r w:rsidR="006B1579">
        <w:t xml:space="preserve"> </w:t>
      </w:r>
    </w:p>
    <w:p w14:paraId="7AE9CCCD" w14:textId="77777777" w:rsidR="008702C4" w:rsidRDefault="008702C4"/>
    <w:p w14:paraId="298A8E4A" w14:textId="2596BE54" w:rsidR="00001A80" w:rsidRDefault="00001A80" w:rsidP="00001A80">
      <w:r>
        <w:t>The multi-million-pound cost of retesting thousands of products is among a number of factors that would create competitive advantages for large global door manufacturers at the expense of specialist UK hardware businesses</w:t>
      </w:r>
      <w:r>
        <w:t xml:space="preserve"> like ours</w:t>
      </w:r>
      <w:r>
        <w:t xml:space="preserve">. </w:t>
      </w:r>
    </w:p>
    <w:p w14:paraId="4381756A" w14:textId="77777777" w:rsidR="00001A80" w:rsidRDefault="00001A80" w:rsidP="00001A80"/>
    <w:p w14:paraId="58824DC1" w14:textId="0473B680" w:rsidR="00001A80" w:rsidRDefault="005F7D29" w:rsidP="00001A80">
      <w:r>
        <w:t xml:space="preserve">This </w:t>
      </w:r>
      <w:r w:rsidR="00001A80">
        <w:t>would in turn lead to a substantial loss of British jobs and expertise. Price rises as a result of these changes also introduce the risk of value engineering and reduced specification – and therefore greater safety risk – on fire doors.</w:t>
      </w:r>
    </w:p>
    <w:p w14:paraId="456CEA13" w14:textId="77777777" w:rsidR="002558AA" w:rsidRDefault="002558AA" w:rsidP="00001A80"/>
    <w:p w14:paraId="45F93FE0" w14:textId="545CCB6D" w:rsidR="008702C4" w:rsidRDefault="008702C4">
      <w:r w:rsidRPr="00553C88">
        <w:rPr>
          <w:highlight w:val="yellow"/>
        </w:rPr>
        <w:t xml:space="preserve">[Include additional points about the </w:t>
      </w:r>
      <w:r w:rsidR="00553C88" w:rsidRPr="00553C88">
        <w:rPr>
          <w:highlight w:val="yellow"/>
        </w:rPr>
        <w:t xml:space="preserve">specific </w:t>
      </w:r>
      <w:r w:rsidRPr="00553C88">
        <w:rPr>
          <w:highlight w:val="yellow"/>
        </w:rPr>
        <w:t>impact on your business</w:t>
      </w:r>
      <w:r w:rsidR="00553C88" w:rsidRPr="00553C88">
        <w:rPr>
          <w:highlight w:val="yellow"/>
        </w:rPr>
        <w:t>, likely costs to customers, future job security for staff and impact on investment plans etc]</w:t>
      </w:r>
    </w:p>
    <w:p w14:paraId="6BC88C6E" w14:textId="77777777" w:rsidR="00CE6815" w:rsidRDefault="00CE6815"/>
    <w:p w14:paraId="0F176E19" w14:textId="2A012C66" w:rsidR="00545B8B" w:rsidRDefault="00435487">
      <w:r w:rsidRPr="00435487">
        <w:t>BS 476 – or more specifically, part 22 of that standard – has successfully delivered robust safety assurances for timber door users for many years and is still widely recognised as fit for purpose.</w:t>
      </w:r>
      <w:r w:rsidR="000B53AE" w:rsidRPr="000B53AE">
        <w:t xml:space="preserve"> </w:t>
      </w:r>
      <w:r w:rsidR="00C271AC">
        <w:t xml:space="preserve">Getting rid of BS 476 does nothing to </w:t>
      </w:r>
      <w:r w:rsidR="00545B8B">
        <w:t>make fire doors any safer or deliver any meaningful life safety benefits.</w:t>
      </w:r>
    </w:p>
    <w:p w14:paraId="2B5583FA" w14:textId="77777777" w:rsidR="00001A80" w:rsidRDefault="00001A80"/>
    <w:p w14:paraId="389F71F9" w14:textId="77777777" w:rsidR="00A92B36" w:rsidRPr="00A92B36" w:rsidRDefault="002B4F25">
      <w:pPr>
        <w:rPr>
          <w:b/>
          <w:bCs/>
        </w:rPr>
      </w:pPr>
      <w:r w:rsidRPr="00A92B36">
        <w:rPr>
          <w:b/>
          <w:bCs/>
        </w:rPr>
        <w:t xml:space="preserve">I would be grateful if you could </w:t>
      </w:r>
      <w:r w:rsidR="008A75E8" w:rsidRPr="00A92B36">
        <w:rPr>
          <w:b/>
          <w:bCs/>
        </w:rPr>
        <w:t xml:space="preserve">ask the Government to retain </w:t>
      </w:r>
      <w:r w:rsidR="000B53AE" w:rsidRPr="00A92B36">
        <w:rPr>
          <w:b/>
          <w:bCs/>
        </w:rPr>
        <w:t xml:space="preserve">the acceptance of classification according to BS 476 </w:t>
      </w:r>
      <w:r w:rsidR="007308F8" w:rsidRPr="00A92B36">
        <w:rPr>
          <w:b/>
          <w:bCs/>
        </w:rPr>
        <w:t xml:space="preserve">specifically </w:t>
      </w:r>
      <w:r w:rsidR="000B53AE" w:rsidRPr="00A92B36">
        <w:rPr>
          <w:b/>
          <w:bCs/>
        </w:rPr>
        <w:t>for timber doors</w:t>
      </w:r>
      <w:r w:rsidR="002558AA" w:rsidRPr="00A92B36">
        <w:rPr>
          <w:b/>
          <w:bCs/>
        </w:rPr>
        <w:t xml:space="preserve">. </w:t>
      </w:r>
    </w:p>
    <w:p w14:paraId="66F9A97F" w14:textId="77777777" w:rsidR="00A92B36" w:rsidRDefault="00A92B36"/>
    <w:p w14:paraId="66FF8603" w14:textId="57E428AF" w:rsidR="00FD297B" w:rsidRDefault="002558AA">
      <w:r>
        <w:t xml:space="preserve">It’s a simple </w:t>
      </w:r>
      <w:r w:rsidR="001340D4">
        <w:t xml:space="preserve">and highly targeted </w:t>
      </w:r>
      <w:r>
        <w:t xml:space="preserve">amendment to the current proposals which would </w:t>
      </w:r>
      <w:r w:rsidR="00B54D8A">
        <w:t>maintain safety</w:t>
      </w:r>
      <w:r w:rsidR="003D06FE">
        <w:t xml:space="preserve"> standards</w:t>
      </w:r>
      <w:r w:rsidR="00B54D8A">
        <w:t xml:space="preserve"> and </w:t>
      </w:r>
      <w:r w:rsidR="00FD297B">
        <w:t xml:space="preserve">avoid </w:t>
      </w:r>
      <w:r w:rsidR="00882B6F">
        <w:t>serious consequences for our business</w:t>
      </w:r>
      <w:r w:rsidR="005E5E06">
        <w:t>, customers</w:t>
      </w:r>
      <w:r w:rsidR="00882B6F">
        <w:t xml:space="preserve"> and employees</w:t>
      </w:r>
      <w:r w:rsidR="005E5E06">
        <w:t>.</w:t>
      </w:r>
    </w:p>
    <w:p w14:paraId="38067A7C" w14:textId="77777777" w:rsidR="005913E0" w:rsidRDefault="005913E0"/>
    <w:p w14:paraId="69F62311" w14:textId="7DEB4967" w:rsidR="005913E0" w:rsidRDefault="005913E0">
      <w:r>
        <w:t xml:space="preserve">If you would find it helpful, there is </w:t>
      </w:r>
      <w:hyperlink r:id="rId8" w:history="1">
        <w:r w:rsidRPr="00A92B36">
          <w:rPr>
            <w:rStyle w:val="Hyperlink"/>
          </w:rPr>
          <w:t>more information here</w:t>
        </w:r>
      </w:hyperlink>
      <w:r>
        <w:t xml:space="preserve"> from </w:t>
      </w:r>
      <w:r w:rsidR="00A92B36">
        <w:t>the Guild of Architectural Ironmongers.</w:t>
      </w:r>
    </w:p>
    <w:p w14:paraId="0336A592" w14:textId="77777777" w:rsidR="005E5E06" w:rsidRDefault="005E5E06"/>
    <w:p w14:paraId="10D410F8" w14:textId="366BDA7A" w:rsidR="005E5E06" w:rsidRDefault="005E5E06">
      <w:r>
        <w:t xml:space="preserve">As a local employer in your constituency, we </w:t>
      </w:r>
      <w:r w:rsidR="00E91BDA">
        <w:t xml:space="preserve">welcome your support. </w:t>
      </w:r>
      <w:r w:rsidR="00130257">
        <w:t xml:space="preserve">We would also be delighted if you ever wanted </w:t>
      </w:r>
      <w:r w:rsidR="00E91BDA">
        <w:t>to know more about what we do</w:t>
      </w:r>
      <w:r w:rsidR="00A5677F">
        <w:t xml:space="preserve">, our role in the local community and the issues we face in the current political and economic </w:t>
      </w:r>
      <w:r w:rsidR="0083659F">
        <w:t>environment.</w:t>
      </w:r>
    </w:p>
    <w:p w14:paraId="13755E8C" w14:textId="77777777" w:rsidR="00B96D62" w:rsidRDefault="00B96D62"/>
    <w:p w14:paraId="06EA4B14" w14:textId="7FDDC8D3" w:rsidR="00B96D62" w:rsidRDefault="00B96D62">
      <w:r>
        <w:t xml:space="preserve">I can be contacted at </w:t>
      </w:r>
      <w:r w:rsidRPr="00B96D62">
        <w:rPr>
          <w:highlight w:val="yellow"/>
        </w:rPr>
        <w:t>[email / phone number] ……………</w:t>
      </w:r>
    </w:p>
    <w:p w14:paraId="56ED4CCD" w14:textId="77777777" w:rsidR="0083659F" w:rsidRDefault="0083659F"/>
    <w:p w14:paraId="17675758" w14:textId="5BC68EAE" w:rsidR="0083659F" w:rsidRDefault="0083659F">
      <w:r>
        <w:t>Yours sincerely…….</w:t>
      </w:r>
    </w:p>
    <w:p w14:paraId="59D6DBF8" w14:textId="77777777" w:rsidR="0083659F" w:rsidRDefault="0083659F"/>
    <w:p w14:paraId="7687F3FE" w14:textId="77777777" w:rsidR="0083659F" w:rsidRDefault="0083659F"/>
    <w:p w14:paraId="67F7E154" w14:textId="77777777" w:rsidR="00FD297B" w:rsidRDefault="00FD297B"/>
    <w:p w14:paraId="067B5447" w14:textId="77777777" w:rsidR="005C55D0" w:rsidRDefault="005C55D0"/>
    <w:sectPr w:rsidR="005C5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D0"/>
    <w:rsid w:val="00001A80"/>
    <w:rsid w:val="000B53AE"/>
    <w:rsid w:val="000E0BED"/>
    <w:rsid w:val="000F03A5"/>
    <w:rsid w:val="000F11F2"/>
    <w:rsid w:val="001060C0"/>
    <w:rsid w:val="00130257"/>
    <w:rsid w:val="001340D4"/>
    <w:rsid w:val="001541FF"/>
    <w:rsid w:val="00186473"/>
    <w:rsid w:val="002558AA"/>
    <w:rsid w:val="002B4F25"/>
    <w:rsid w:val="0030413C"/>
    <w:rsid w:val="00333EBB"/>
    <w:rsid w:val="003D06FE"/>
    <w:rsid w:val="003F726D"/>
    <w:rsid w:val="00435487"/>
    <w:rsid w:val="005456DE"/>
    <w:rsid w:val="00545B8B"/>
    <w:rsid w:val="00553C88"/>
    <w:rsid w:val="005913E0"/>
    <w:rsid w:val="005C55D0"/>
    <w:rsid w:val="005E5E06"/>
    <w:rsid w:val="005F7066"/>
    <w:rsid w:val="005F7D29"/>
    <w:rsid w:val="00655DB4"/>
    <w:rsid w:val="0066692F"/>
    <w:rsid w:val="006B1579"/>
    <w:rsid w:val="006D3920"/>
    <w:rsid w:val="006D4705"/>
    <w:rsid w:val="00714418"/>
    <w:rsid w:val="007254CF"/>
    <w:rsid w:val="007308F8"/>
    <w:rsid w:val="00743551"/>
    <w:rsid w:val="007A01F0"/>
    <w:rsid w:val="007B6657"/>
    <w:rsid w:val="007C1156"/>
    <w:rsid w:val="007C70C9"/>
    <w:rsid w:val="007D7673"/>
    <w:rsid w:val="00834238"/>
    <w:rsid w:val="0083659F"/>
    <w:rsid w:val="008702C4"/>
    <w:rsid w:val="00882B6F"/>
    <w:rsid w:val="008A5604"/>
    <w:rsid w:val="008A75E8"/>
    <w:rsid w:val="008B607C"/>
    <w:rsid w:val="009D6D7A"/>
    <w:rsid w:val="00A12D08"/>
    <w:rsid w:val="00A22676"/>
    <w:rsid w:val="00A5677F"/>
    <w:rsid w:val="00A6438D"/>
    <w:rsid w:val="00A92B36"/>
    <w:rsid w:val="00B54D8A"/>
    <w:rsid w:val="00B721C8"/>
    <w:rsid w:val="00B96D62"/>
    <w:rsid w:val="00C271AC"/>
    <w:rsid w:val="00CA61A5"/>
    <w:rsid w:val="00CA670E"/>
    <w:rsid w:val="00CB4725"/>
    <w:rsid w:val="00CB7629"/>
    <w:rsid w:val="00CE3541"/>
    <w:rsid w:val="00CE6815"/>
    <w:rsid w:val="00D914B1"/>
    <w:rsid w:val="00D93AC6"/>
    <w:rsid w:val="00E61E93"/>
    <w:rsid w:val="00E74CAF"/>
    <w:rsid w:val="00E90516"/>
    <w:rsid w:val="00E91BDA"/>
    <w:rsid w:val="00E95B13"/>
    <w:rsid w:val="00F6555E"/>
    <w:rsid w:val="00F86D2C"/>
    <w:rsid w:val="00FC188C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9473"/>
  <w15:chartTrackingRefBased/>
  <w15:docId w15:val="{993F2CFE-D83D-46CD-B761-D7751A7F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MC Normal"/>
    <w:qFormat/>
    <w:rsid w:val="007D7673"/>
    <w:pPr>
      <w:spacing w:after="0" w:line="24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i.org.uk/GAI/News/News-Items/2023/GAI-challenges-UK-Governments-fire-door-testing-proposals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.uk/government/consultations/sprinklers-in-care-homes-removal-of-national-classes-and-staircases-in-residential-buildings/sprinklers-in-care-homes-removal-of-national-classes-and-staircases-in-residential-build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4F7E78C53574A97795003265E721F" ma:contentTypeVersion="15" ma:contentTypeDescription="Create a new document." ma:contentTypeScope="" ma:versionID="cf515d1696d0b3f7cdacdc40eaeff9c5">
  <xsd:schema xmlns:xsd="http://www.w3.org/2001/XMLSchema" xmlns:xs="http://www.w3.org/2001/XMLSchema" xmlns:p="http://schemas.microsoft.com/office/2006/metadata/properties" xmlns:ns2="e02175ee-37b7-40bd-8846-eb1b7c5a435a" xmlns:ns3="d5d0c38d-e4f7-4125-8066-79a23f322efa" targetNamespace="http://schemas.microsoft.com/office/2006/metadata/properties" ma:root="true" ma:fieldsID="445e8438d9c6b5c369e45347e4087adf" ns2:_="" ns3:_="">
    <xsd:import namespace="e02175ee-37b7-40bd-8846-eb1b7c5a435a"/>
    <xsd:import namespace="d5d0c38d-e4f7-4125-8066-79a23f32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175ee-37b7-40bd-8846-eb1b7c5a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0d9a9c-9abf-4a73-93a4-b8ac7e937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c38d-e4f7-4125-8066-79a23f32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21f41-2c20-4f68-9d7e-aa5a6b0ea4f3}" ma:internalName="TaxCatchAll" ma:showField="CatchAllData" ma:web="d5d0c38d-e4f7-4125-8066-79a23f322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175ee-37b7-40bd-8846-eb1b7c5a435a">
      <Terms xmlns="http://schemas.microsoft.com/office/infopath/2007/PartnerControls"/>
    </lcf76f155ced4ddcb4097134ff3c332f>
    <TaxCatchAll xmlns="d5d0c38d-e4f7-4125-8066-79a23f322efa" xsi:nil="true"/>
  </documentManagement>
</p:properties>
</file>

<file path=customXml/itemProps1.xml><?xml version="1.0" encoding="utf-8"?>
<ds:datastoreItem xmlns:ds="http://schemas.openxmlformats.org/officeDocument/2006/customXml" ds:itemID="{1B5F7D20-CEC5-4309-97BB-67E8EC85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175ee-37b7-40bd-8846-eb1b7c5a435a"/>
    <ds:schemaRef ds:uri="d5d0c38d-e4f7-4125-8066-79a23f32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1E99D-247E-4F85-A16B-138B574AA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3C8C9-1227-465C-A5EA-0336CF84C6EE}">
  <ds:schemaRefs>
    <ds:schemaRef ds:uri="http://purl.org/dc/elements/1.1/"/>
    <ds:schemaRef ds:uri="e02175ee-37b7-40bd-8846-eb1b7c5a435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5d0c38d-e4f7-4125-8066-79a23f322ef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Male</dc:creator>
  <cp:keywords/>
  <dc:description/>
  <cp:lastModifiedBy>Liz Male</cp:lastModifiedBy>
  <cp:revision>70</cp:revision>
  <cp:lastPrinted>2023-04-27T17:13:00Z</cp:lastPrinted>
  <dcterms:created xsi:type="dcterms:W3CDTF">2023-04-27T16:21:00Z</dcterms:created>
  <dcterms:modified xsi:type="dcterms:W3CDTF">2023-04-27T17:32:00Z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ba28550f-d837-4d11-8863-67a0c71efa8e</vt:lpwstr>
  </property>
  <property fmtid="{D5CDD505-2E9C-101B-9397-08002B2CF9AE}" pid="3" name="ContentTypeId">
    <vt:lpwstr>0x010100B6D4F7E78C53574A97795003265E721F</vt:lpwstr>
  </property>
  <property fmtid="{D5CDD505-2E9C-101B-9397-08002B2CF9AE}" pid="4" name="MediaServiceImageTags">
    <vt:lpwstr/>
  </property>
</Properties>
</file>